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1.0 -->
  <w:body>
    <w:p w:rsidR="00C029E9" w:rsidP="24A4A712" w14:paraId="0A85487C" w14:textId="4F129530">
      <w:pPr>
        <w:bidi w:val="0"/>
        <w:spacing w:line="276" w:lineRule="auto"/>
      </w:pPr>
      <w:r w:rsidRPr="24A4A712">
        <w:rPr>
          <w:rFonts w:ascii="Aptos" w:eastAsia="Aptos" w:hAnsi="Aptos" w:cs="Aptos"/>
          <w:color w:val="000000" w:themeColor="text1"/>
          <w:rtl w:val="0"/>
          <w:lang w:val="fr"/>
        </w:rPr>
        <w:t>COMMUNIQUÉ DE PRESSE</w:t>
      </w:r>
    </w:p>
    <w:p w:rsidR="00C029E9" w:rsidP="24A4A712" w14:paraId="2EB4E45E" w14:textId="1D249FE1">
      <w:pPr>
        <w:bidi w:val="0"/>
        <w:spacing w:line="276" w:lineRule="auto"/>
      </w:pPr>
      <w:r w:rsidRPr="24A4A712">
        <w:rPr>
          <w:rFonts w:ascii="Aptos" w:eastAsia="Aptos" w:hAnsi="Aptos" w:cs="Aptos"/>
          <w:color w:val="000000" w:themeColor="text1"/>
          <w:rtl w:val="0"/>
          <w:lang w:val="fr"/>
        </w:rPr>
        <w:t>POUR DIFFUSION IMMÉDIATE</w:t>
      </w:r>
    </w:p>
    <w:p w:rsidR="00C029E9" w:rsidP="24A4A712" w14:paraId="6D354B29" w14:textId="0C9C8794">
      <w:pPr>
        <w:bidi w:val="0"/>
        <w:spacing w:line="276" w:lineRule="auto"/>
      </w:pPr>
      <w:r w:rsidRPr="24A4A712">
        <w:rPr>
          <w:rFonts w:ascii="Aptos" w:eastAsia="Aptos" w:hAnsi="Aptos" w:cs="Aptos"/>
          <w:color w:val="000000" w:themeColor="text1"/>
          <w:rtl w:val="0"/>
          <w:lang w:val="fr"/>
        </w:rPr>
        <w:t>IMPACK célèbre 25 ans d'innovation avec une nouvelle image</w:t>
      </w:r>
    </w:p>
    <w:p w:rsidR="00C029E9" w:rsidP="24A4A712" w14:paraId="737E3953" w14:textId="54EE5051">
      <w:pPr>
        <w:bidi w:val="0"/>
        <w:spacing w:line="276" w:lineRule="auto"/>
      </w:pPr>
      <w:r w:rsidRPr="24A4A712">
        <w:rPr>
          <w:rFonts w:ascii="Aptos" w:eastAsia="Aptos" w:hAnsi="Aptos" w:cs="Aptos"/>
          <w:i/>
          <w:iCs/>
          <w:color w:val="000000" w:themeColor="text1"/>
          <w:rtl w:val="0"/>
          <w:lang w:val="fr"/>
        </w:rPr>
        <w:t>Inspirée par son héritage en ingénierie et son esprit de collaboration, IMPACK dévoile une image rafraîchie qui reflète son histoire et ses ambitions pour l'avenir.</w:t>
      </w:r>
    </w:p>
    <w:p w:rsidR="00C029E9" w:rsidP="24A4A712" w14:paraId="7153B4EB" w14:textId="2D375625">
      <w:pPr>
        <w:bidi w:val="0"/>
        <w:spacing w:line="276" w:lineRule="auto"/>
      </w:pPr>
      <w:r w:rsidRPr="24A4A712">
        <w:rPr>
          <w:rFonts w:ascii="Aptos" w:eastAsia="Aptos" w:hAnsi="Aptos" w:cs="Aptos"/>
          <w:color w:val="000000" w:themeColor="text1"/>
          <w:rtl w:val="0"/>
          <w:lang w:val="fr"/>
        </w:rPr>
        <w:t>St-Jacques, Québec – Novembre 2026 – IMPACK, une entreprise canadienne d'ingénierie spécialisée dans les équipements périphériques pour plieuses-colleuses, célèbre son 25e anniversaire en dévoilant une nouvelle image qui reflète son évolution, son expertise en ingénierie et les valeurs qui ont façonné son succès.</w:t>
      </w:r>
    </w:p>
    <w:p w:rsidR="00C029E9" w:rsidP="24A4A712" w14:paraId="098CC80A" w14:textId="41096EBA">
      <w:pPr>
        <w:bidi w:val="0"/>
        <w:spacing w:line="276" w:lineRule="auto"/>
      </w:pPr>
      <w:r w:rsidRPr="24A4A712">
        <w:rPr>
          <w:rFonts w:ascii="Aptos" w:eastAsia="Aptos" w:hAnsi="Aptos" w:cs="Aptos"/>
          <w:color w:val="000000" w:themeColor="text1"/>
          <w:rtl w:val="0"/>
          <w:lang w:val="fr"/>
        </w:rPr>
        <w:t>Fondée par une petite équipe d'inventeurs et d'ingénieurs passionnés, déterminés à améliorer la productivité en fin de ligne, IMPACK est devenue un fournisseur de solutions novatrices mondialement reconnu pour les fabricants d'emballages. Tout au long de son histoire, la curiosité, la collaboration et la résolution pragmatique de problèmes sont demeurées au cœur de son approche.</w:t>
      </w:r>
    </w:p>
    <w:p w:rsidR="00C029E9" w:rsidP="24A4A712" w14:paraId="2EB3D11C" w14:textId="71303E5F">
      <w:pPr>
        <w:bidi w:val="0"/>
        <w:spacing w:line="276" w:lineRule="auto"/>
      </w:pPr>
      <w:r w:rsidRPr="24A4A712">
        <w:rPr>
          <w:rFonts w:ascii="Aptos" w:eastAsia="Aptos" w:hAnsi="Aptos" w:cs="Aptos"/>
          <w:color w:val="000000" w:themeColor="text1"/>
          <w:u w:val="single"/>
          <w:rtl w:val="0"/>
          <w:lang w:val="fr"/>
        </w:rPr>
        <w:t>Inspirée par l'ingénierie, propulsée par les gens</w:t>
      </w:r>
    </w:p>
    <w:p w:rsidR="3B9893F1" w:rsidP="5DF9C4CE" w14:paraId="322680A6" w14:textId="108B70DF">
      <w:pPr>
        <w:bidi w:val="0"/>
        <w:spacing w:line="276" w:lineRule="auto"/>
      </w:pPr>
      <w:r w:rsidRPr="5DF9C4CE">
        <w:rPr>
          <w:rFonts w:ascii="Aptos" w:eastAsia="Aptos" w:hAnsi="Aptos" w:cs="Aptos"/>
          <w:color w:val="000000" w:themeColor="text1" w:themeShade="FF" w:themeTint="FF"/>
          <w:rtl w:val="0"/>
          <w:lang w:val="fr"/>
        </w:rPr>
        <w:t>La nouvelle image de marque s'inspire directement des machines d'IMPACK. Une typographie sur mesure intègre les angles distinctifs, les proportions et les détails géométriques de ses équipements, reflétant la précision et la qualité de son ingénierie.</w:t>
      </w:r>
    </w:p>
    <w:p w:rsidR="00C029E9" w:rsidP="24A4A712" w14:paraId="30D59267" w14:textId="32FC7CE9">
      <w:pPr>
        <w:bidi w:val="0"/>
        <w:spacing w:line="276" w:lineRule="auto"/>
      </w:pPr>
      <w:r w:rsidRPr="24A4A712">
        <w:rPr>
          <w:rFonts w:ascii="Aptos" w:eastAsia="Aptos" w:hAnsi="Aptos" w:cs="Aptos"/>
          <w:color w:val="000000" w:themeColor="text1"/>
          <w:rtl w:val="0"/>
          <w:lang w:val="fr"/>
        </w:rPr>
        <w:t>Le nouveau symbole, illustrant deux chemins convergeant dans un mouvement ascendant, incarne la collaboration et le progrès. Ses courbes fluides évoquent le défilement des boîtes dans les machines IMPACK, mettant l'accent sur l'efficacité et l'ergonomie.</w:t>
      </w:r>
    </w:p>
    <w:p w:rsidR="00C029E9" w:rsidP="24A4A712" w14:paraId="7644F3F5" w14:textId="21E41CF9">
      <w:pPr>
        <w:bidi w:val="0"/>
        <w:spacing w:line="276" w:lineRule="auto"/>
      </w:pPr>
      <w:r w:rsidRPr="23B35B6C">
        <w:rPr>
          <w:rFonts w:ascii="Aptos" w:eastAsia="Aptos" w:hAnsi="Aptos" w:cs="Aptos"/>
          <w:color w:val="000000" w:themeColor="text1"/>
          <w:rtl w:val="0"/>
          <w:lang w:val="fr"/>
        </w:rPr>
        <w:t>« Organique et précis, comme nos machines », déclare Mathieu Tremblay, directeur général d'IMPACK.</w:t>
      </w:r>
    </w:p>
    <w:p w:rsidR="00C029E9" w:rsidP="24A4A712" w14:paraId="67F836ED" w14:textId="6AC020BC">
      <w:pPr>
        <w:bidi w:val="0"/>
        <w:spacing w:line="276" w:lineRule="auto"/>
      </w:pPr>
      <w:r w:rsidRPr="24A4A712">
        <w:rPr>
          <w:rFonts w:ascii="Aptos" w:eastAsia="Aptos" w:hAnsi="Aptos" w:cs="Aptos"/>
          <w:color w:val="000000" w:themeColor="text1"/>
          <w:rtl w:val="0"/>
          <w:lang w:val="fr"/>
        </w:rPr>
        <w:t>Une palette de couleurs éclatante composée de bleu royal et d'orange complète ce nouveau look, exprimant l'optimisme et une innovation tournée vers l'avenir.</w:t>
      </w:r>
    </w:p>
    <w:p w:rsidR="00C029E9" w:rsidP="24A4A712" w14:paraId="5571B845" w14:textId="07B865D4">
      <w:pPr>
        <w:bidi w:val="0"/>
        <w:spacing w:line="276" w:lineRule="auto"/>
      </w:pPr>
      <w:r w:rsidRPr="5DF9C4CE" w:rsidR="3B9893F1">
        <w:rPr>
          <w:rFonts w:ascii="Aptos" w:eastAsia="Aptos" w:hAnsi="Aptos" w:cs="Aptos"/>
          <w:color w:val="000000" w:themeColor="text1" w:themeShade="FF" w:themeTint="FF"/>
          <w:rtl w:val="0"/>
          <w:lang w:val="fr"/>
        </w:rPr>
        <w:t>Bien plus qu'une simple transformation visuelle, ce renouvellement d'image célèbre l'ingéniosité, les relations de collaboration et la volonté de remettre en question les idées reçues, qui définissent IMPACK depuis 25 ans.</w:t>
      </w:r>
    </w:p>
    <w:p w:rsidR="5BFC1498" w:rsidP="5DF9C4CE" w14:paraId="105EE4AB" w14:textId="3897C2C0">
      <w:pPr>
        <w:bidi w:val="0"/>
        <w:spacing w:before="0" w:beforeAutospacing="0" w:after="160" w:afterAutospacing="0" w:line="276"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4CB59411" w:rsidR="0C544178">
        <w:rPr>
          <w:rFonts w:ascii="Aptos" w:eastAsia="Aptos" w:hAnsi="Aptos" w:cs="Aptos"/>
          <w:b w:val="0"/>
          <w:bCs w:val="0"/>
          <w:i w:val="0"/>
          <w:iCs w:val="0"/>
          <w:caps w:val="0"/>
          <w:smallCaps w:val="0"/>
          <w:noProof w:val="0"/>
          <w:color w:val="000000" w:themeColor="text1" w:themeShade="FF" w:themeTint="FF"/>
          <w:sz w:val="24"/>
          <w:szCs w:val="24"/>
          <w:rtl w:val="0"/>
          <w:lang w:val="fr"/>
        </w:rPr>
        <w:t>« Tout au long du processus, nous nous sommes posé une question constante : notre équipe s'y reconnaîtra-t-elle ? Nous avons donc fait participer bon nombre de nos employés. Le résultat reflète véritablement qui nous sommes. » - David Leblanc, directeur de l'ingénierie</w:t>
      </w:r>
    </w:p>
    <w:p w:rsidR="5BFC1498" w:rsidP="5DF9C4CE" w14:paraId="69F3B2BE" w14:textId="153C0C88">
      <w:pPr>
        <w:bidi w:val="0"/>
        <w:spacing w:before="0" w:beforeAutospacing="0" w:after="160" w:afterAutospacing="0" w:line="276"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5DF9C4CE">
        <w:rPr>
          <w:rFonts w:ascii="Aptos" w:eastAsia="Aptos" w:hAnsi="Aptos" w:cs="Aptos"/>
          <w:b w:val="0"/>
          <w:bCs w:val="0"/>
          <w:i w:val="0"/>
          <w:iCs w:val="0"/>
          <w:caps w:val="0"/>
          <w:smallCaps w:val="0"/>
          <w:noProof w:val="0"/>
          <w:color w:val="000000" w:themeColor="text1" w:themeShade="FF" w:themeTint="FF"/>
          <w:sz w:val="24"/>
          <w:szCs w:val="24"/>
          <w:rtl w:val="0"/>
          <w:lang w:val="fr"/>
        </w:rPr>
        <w:t>« J'espère que notre nouvelle image donnera un aperçu de l'IMPACK que je connais : notre dévouement envers notre métier, notre détermination à résoudre les problèmes des clients, notre approche relationnelle directe et honnête, et par-dessus tout, l'esprit de collaboration et de camaraderie qui unit le tout. » - Fawn Alleyne, directrice du marketing</w:t>
      </w:r>
    </w:p>
    <w:p w:rsidR="00C029E9" w:rsidP="24A4A712" w14:paraId="45D2B796" w14:textId="4B3C7DBA">
      <w:pPr>
        <w:bidi w:val="0"/>
        <w:spacing w:line="276" w:lineRule="auto"/>
      </w:pPr>
      <w:r w:rsidRPr="24A4A712">
        <w:rPr>
          <w:rFonts w:ascii="Aptos" w:eastAsia="Aptos" w:hAnsi="Aptos" w:cs="Aptos"/>
          <w:color w:val="000000" w:themeColor="text1"/>
          <w:rtl w:val="0"/>
          <w:lang w:val="fr"/>
        </w:rPr>
        <w:t>Tournée vers l'avenir, l'entreprise demeure engagée à développer des solutions d'automatisation pratiques pour aider les fabricants d'emballages à accroître leur productivité et à répondre aux exigences changeantes de l'industrie.</w:t>
      </w:r>
    </w:p>
    <w:p w:rsidR="00C029E9" w:rsidP="24A4A712" w14:paraId="40040B28" w14:textId="467784FB">
      <w:pPr>
        <w:spacing w:line="276" w:lineRule="auto"/>
      </w:pPr>
      <w:r w:rsidRPr="24A4A712">
        <w:rPr>
          <w:rFonts w:ascii="Aptos" w:eastAsia="Aptos" w:hAnsi="Aptos" w:cs="Aptos"/>
          <w:color w:val="000000" w:themeColor="text1"/>
        </w:rPr>
        <w:t xml:space="preserve"> </w:t>
      </w:r>
    </w:p>
    <w:p w:rsidR="00C029E9" w:rsidP="24A4A712" w14:paraId="17C152CC" w14:textId="4A6B960A">
      <w:pPr>
        <w:bidi w:val="0"/>
        <w:spacing w:line="276" w:lineRule="auto"/>
      </w:pPr>
      <w:r w:rsidRPr="24A4A712">
        <w:rPr>
          <w:rFonts w:ascii="Aptos" w:eastAsia="Aptos" w:hAnsi="Aptos" w:cs="Aptos"/>
          <w:color w:val="000000" w:themeColor="text1"/>
          <w:rtl w:val="0"/>
          <w:lang w:val="fr"/>
        </w:rPr>
        <w:t>La même passion pour l'innovation, sous un tout nouveau jour.</w:t>
      </w:r>
    </w:p>
    <w:p w:rsidR="00C029E9" w:rsidP="24A4A712" w14:paraId="400283D6" w14:textId="5F74A57C">
      <w:pPr>
        <w:bidi w:val="0"/>
        <w:spacing w:line="276" w:lineRule="auto"/>
      </w:pPr>
      <w:r w:rsidRPr="24A4A712">
        <w:rPr>
          <w:rFonts w:ascii="Aptos" w:eastAsia="Aptos" w:hAnsi="Aptos" w:cs="Aptos"/>
          <w:color w:val="000000" w:themeColor="text1"/>
          <w:rtl w:val="0"/>
          <w:lang w:val="fr"/>
        </w:rPr>
        <w:t>---</w:t>
      </w:r>
    </w:p>
    <w:p w:rsidR="00C029E9" w:rsidP="24A4A712" w14:paraId="015FA5D0" w14:textId="4A3BA09E">
      <w:pPr>
        <w:bidi w:val="0"/>
        <w:spacing w:line="276" w:lineRule="auto"/>
      </w:pPr>
      <w:r w:rsidRPr="24A4A712">
        <w:rPr>
          <w:rFonts w:ascii="Aptos" w:eastAsia="Aptos" w:hAnsi="Aptos" w:cs="Aptos"/>
          <w:color w:val="000000" w:themeColor="text1"/>
          <w:rtl w:val="0"/>
          <w:lang w:val="fr"/>
        </w:rPr>
        <w:t>À PROPOS D'IMPACK</w:t>
      </w:r>
    </w:p>
    <w:p w:rsidR="00C029E9" w:rsidP="24A4A712" w14:paraId="1386BC86" w14:textId="63FDB34A">
      <w:pPr>
        <w:bidi w:val="0"/>
        <w:spacing w:line="276" w:lineRule="auto"/>
      </w:pPr>
      <w:r w:rsidRPr="72CDBAF4">
        <w:rPr>
          <w:rFonts w:ascii="Aptos" w:eastAsia="Aptos" w:hAnsi="Aptos" w:cs="Aptos"/>
          <w:color w:val="000000" w:themeColor="text1"/>
          <w:rtl w:val="0"/>
          <w:lang w:val="fr"/>
        </w:rPr>
        <w:t>IMPACK est une entreprise canadienne d'ingénierie qui conçoit et fabrique des machines périphériques automatisées pour plieuses-colleuses, destinées aux fabricants d'emballages en carton plat et en carton ondulé. Depuis 25 ans, IMPACK développe des solutions qui éliminent les goulots d'étranglement, améliorent l'ergonomie et augmentent la productivité en fin de ligne.</w:t>
      </w:r>
    </w:p>
    <w:p w:rsidR="00C029E9" w14:paraId="2C078E63" w14:textId="47E51755"/>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07D3FA"/>
    <w:rsid w:val="00374610"/>
    <w:rsid w:val="00C029E9"/>
    <w:rsid w:val="00C659E6"/>
    <w:rsid w:val="0C544178"/>
    <w:rsid w:val="20736D87"/>
    <w:rsid w:val="23B35B6C"/>
    <w:rsid w:val="24A4A712"/>
    <w:rsid w:val="3420CBD1"/>
    <w:rsid w:val="3B9893F1"/>
    <w:rsid w:val="4B085F82"/>
    <w:rsid w:val="4CB59411"/>
    <w:rsid w:val="52AC5814"/>
    <w:rsid w:val="5407D3FA"/>
    <w:rsid w:val="5BFC1498"/>
    <w:rsid w:val="5DF9C4CE"/>
    <w:rsid w:val="72CDBAF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0F78D2D"/>
  <w15:chartTrackingRefBased/>
  <w15:docId w15:val="{F31064C1-3051-438B-8D5E-3AF60FB4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be2bd5-61b0-4750-8948-3eeafd7fc45d">
      <Terms xmlns="http://schemas.microsoft.com/office/infopath/2007/PartnerControls"/>
    </lcf76f155ced4ddcb4097134ff3c332f>
    <TaxCatchAll xmlns="8c3330f8-7624-4426-9d7d-de568d3211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0D565CF9AEAE4F9C3F134F7D0A58DB" ma:contentTypeVersion="16" ma:contentTypeDescription="Create a new document." ma:contentTypeScope="" ma:versionID="e0ab69377ac5d81c54f3cf110439c2cf">
  <xsd:schema xmlns:xsd="http://www.w3.org/2001/XMLSchema" xmlns:xs="http://www.w3.org/2001/XMLSchema" xmlns:p="http://schemas.microsoft.com/office/2006/metadata/properties" xmlns:ns2="34be2bd5-61b0-4750-8948-3eeafd7fc45d" xmlns:ns3="8c3330f8-7624-4426-9d7d-de568d3211e0" targetNamespace="http://schemas.microsoft.com/office/2006/metadata/properties" ma:root="true" ma:fieldsID="f4588262e26b153f0ef066b7ac109032" ns2:_="" ns3:_="">
    <xsd:import namespace="34be2bd5-61b0-4750-8948-3eeafd7fc45d"/>
    <xsd:import namespace="8c3330f8-7624-4426-9d7d-de568d3211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e2bd5-61b0-4750-8948-3eeafd7fc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254922-dc6d-42d2-9e08-9d678ba09c3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330f8-7624-4426-9d7d-de568d3211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a9f2af-acba-4dc2-a522-0e132f63fdda}" ma:internalName="TaxCatchAll" ma:showField="CatchAllData" ma:web="8c3330f8-7624-4426-9d7d-de568d321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B9002-0B3D-4271-9CF6-C8B9B492EF66}">
  <ds:schemaRefs>
    <ds:schemaRef ds:uri="http://schemas.microsoft.com/office/2006/metadata/properties"/>
    <ds:schemaRef ds:uri="http://schemas.microsoft.com/office/infopath/2007/PartnerControls"/>
    <ds:schemaRef ds:uri="34be2bd5-61b0-4750-8948-3eeafd7fc45d"/>
    <ds:schemaRef ds:uri="8c3330f8-7624-4426-9d7d-de568d3211e0"/>
  </ds:schemaRefs>
</ds:datastoreItem>
</file>

<file path=customXml/itemProps2.xml><?xml version="1.0" encoding="utf-8"?>
<ds:datastoreItem xmlns:ds="http://schemas.openxmlformats.org/officeDocument/2006/customXml" ds:itemID="{694E39FD-89E0-45AD-85C2-2FD00B8D4450}">
  <ds:schemaRefs>
    <ds:schemaRef ds:uri="http://schemas.microsoft.com/sharepoint/v3/contenttype/forms"/>
  </ds:schemaRefs>
</ds:datastoreItem>
</file>

<file path=customXml/itemProps3.xml><?xml version="1.0" encoding="utf-8"?>
<ds:datastoreItem xmlns:ds="http://schemas.openxmlformats.org/officeDocument/2006/customXml" ds:itemID="{9AC942A3-ED81-4574-8F7C-E51A83140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e2bd5-61b0-4750-8948-3eeafd7fc45d"/>
    <ds:schemaRef ds:uri="8c3330f8-7624-4426-9d7d-de568d321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Jennyfer Monette</dc:creator>
  <cp:lastModifiedBy>Jennyfer Monette</cp:lastModifiedBy>
  <cp:revision>3</cp:revision>
  <dcterms:created xsi:type="dcterms:W3CDTF">2026-10-23T15:09:00Z</dcterms:created>
  <dcterms:modified xsi:type="dcterms:W3CDTF">2026-10-27T17:28:17Z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0x010100CC0D565CF9AEAE4F9C3F134F7D0A58DB</vt:lpwstr>
  </property>
  <property fmtid="{D5CDD505-2E9C-101B-9397-08002B2CF9AE}" pid="3" name="MediaServiceImageTags">
    <vt:lpwstr/>
  </property>
</Properties>
</file>